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2FA" w:rsidRDefault="007952FA">
      <w:pPr>
        <w:rPr>
          <w:rFonts w:ascii="Times New Roman" w:hAnsi="Times New Roman" w:cs="Times New Roman"/>
        </w:rPr>
      </w:pPr>
    </w:p>
    <w:p w:rsidR="007952FA" w:rsidRPr="007952FA" w:rsidRDefault="007952FA" w:rsidP="007952FA">
      <w:pPr>
        <w:rPr>
          <w:rFonts w:ascii="Times New Roman" w:hAnsi="Times New Roman" w:cs="Times New Roman"/>
        </w:rPr>
      </w:pPr>
    </w:p>
    <w:p w:rsidR="007952FA" w:rsidRDefault="007952FA" w:rsidP="007952FA">
      <w:pPr>
        <w:rPr>
          <w:rFonts w:ascii="Times New Roman" w:hAnsi="Times New Roman" w:cs="Times New Roman"/>
        </w:rPr>
      </w:pPr>
    </w:p>
    <w:p w:rsidR="003D4592" w:rsidRDefault="007952FA" w:rsidP="007952FA">
      <w:pPr>
        <w:tabs>
          <w:tab w:val="left" w:pos="10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52FA" w:rsidRDefault="007952FA" w:rsidP="007952FA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инновационной деятельности в МБДОУ №Детский сад №31 комбинированного вида» Приволжского района г. Казани</w:t>
      </w:r>
    </w:p>
    <w:p w:rsidR="007952FA" w:rsidRDefault="007952FA" w:rsidP="007952FA">
      <w:p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952FA" w:rsidRDefault="007952FA" w:rsidP="007952FA">
      <w:pPr>
        <w:pStyle w:val="a3"/>
        <w:numPr>
          <w:ilvl w:val="0"/>
          <w:numId w:val="1"/>
        </w:numPr>
        <w:tabs>
          <w:tab w:val="left" w:pos="1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положения.</w:t>
      </w:r>
    </w:p>
    <w:p w:rsidR="007952FA" w:rsidRDefault="007952FA" w:rsidP="007952FA">
      <w:pPr>
        <w:pStyle w:val="a3"/>
        <w:numPr>
          <w:ilvl w:val="1"/>
          <w:numId w:val="1"/>
        </w:numPr>
        <w:tabs>
          <w:tab w:val="left" w:pos="1005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положение разработано в соответствии с Федеральным законом №273-ФЗ от 29.12.2012 «Об образовании в Российской Федерации» с изменениями на 2 июля 2021г., ФГОС ДО, 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Уставом МБДОУ «детский сад №31 комбинированного вида» Приволжского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– МБДОУ №31) и другими нормативно правовыми актами Российской Федерации, регламентирующих деятельность организаций, осуществляющих образовательную деятельность и инновационную деятельность.</w:t>
      </w:r>
    </w:p>
    <w:p w:rsidR="007952FA" w:rsidRDefault="007952FA" w:rsidP="007952FA">
      <w:pPr>
        <w:pStyle w:val="a3"/>
        <w:numPr>
          <w:ilvl w:val="1"/>
          <w:numId w:val="1"/>
        </w:numPr>
        <w:tabs>
          <w:tab w:val="left" w:pos="1005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локальный акт определяет порядок разработки и реализации инновационной деятельности в МБДОУ №31, ее этапы, приоритетные направления развития, формы распространения инновационного опыта и его финансирование.</w:t>
      </w:r>
    </w:p>
    <w:p w:rsidR="007952FA" w:rsidRDefault="007952FA" w:rsidP="007952FA">
      <w:pPr>
        <w:pStyle w:val="a3"/>
        <w:numPr>
          <w:ilvl w:val="1"/>
          <w:numId w:val="1"/>
        </w:numPr>
        <w:tabs>
          <w:tab w:val="left" w:pos="1005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Инновационная деятельность представляет собой организованный процесс внедрения в практику научных разработок в области педагогики и психологии. Инновационная деятельность в ДОУ – это целенаправленная комплексная деятельность по созданию (разработке), освоению, использованию и </w:t>
      </w:r>
      <w:r w:rsidR="00037E2F">
        <w:rPr>
          <w:rFonts w:ascii="Times New Roman" w:hAnsi="Times New Roman" w:cs="Times New Roman"/>
          <w:sz w:val="24"/>
          <w:szCs w:val="24"/>
        </w:rPr>
        <w:t>распространению</w:t>
      </w:r>
      <w:r>
        <w:rPr>
          <w:rFonts w:ascii="Times New Roman" w:hAnsi="Times New Roman" w:cs="Times New Roman"/>
          <w:sz w:val="24"/>
          <w:szCs w:val="24"/>
        </w:rPr>
        <w:t xml:space="preserve"> новшеств</w:t>
      </w:r>
      <w:r w:rsidR="00037E2F">
        <w:rPr>
          <w:rFonts w:ascii="Times New Roman" w:hAnsi="Times New Roman" w:cs="Times New Roman"/>
          <w:sz w:val="24"/>
          <w:szCs w:val="24"/>
        </w:rPr>
        <w:t xml:space="preserve"> ОД, вносящих в развивающую образовательную среду новые, устойчиво эффективные и стабильные элементы.</w:t>
      </w:r>
    </w:p>
    <w:p w:rsidR="00037E2F" w:rsidRDefault="00037E2F" w:rsidP="007952FA">
      <w:pPr>
        <w:pStyle w:val="a3"/>
        <w:numPr>
          <w:ilvl w:val="1"/>
          <w:numId w:val="1"/>
        </w:numPr>
        <w:tabs>
          <w:tab w:val="left" w:pos="1005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Федерации, реализации приоритетных направлений государственной политики в сфере образования.</w:t>
      </w:r>
    </w:p>
    <w:p w:rsidR="00037E2F" w:rsidRPr="007952FA" w:rsidRDefault="00037E2F" w:rsidP="007952FA">
      <w:pPr>
        <w:pStyle w:val="a3"/>
        <w:numPr>
          <w:ilvl w:val="1"/>
          <w:numId w:val="1"/>
        </w:numPr>
        <w:tabs>
          <w:tab w:val="left" w:pos="1005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инновационной деятельности является </w:t>
      </w:r>
      <w:bookmarkStart w:id="0" w:name="_GoBack"/>
      <w:bookmarkEnd w:id="0"/>
    </w:p>
    <w:sectPr w:rsidR="00037E2F" w:rsidRPr="0079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698"/>
    <w:multiLevelType w:val="multilevel"/>
    <w:tmpl w:val="D4CC4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EC"/>
    <w:rsid w:val="00037E2F"/>
    <w:rsid w:val="002A5AEC"/>
    <w:rsid w:val="003D4592"/>
    <w:rsid w:val="0079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7F35"/>
  <w15:chartTrackingRefBased/>
  <w15:docId w15:val="{B8C2FCBB-0E74-4F11-AB27-4A9142E4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Biostar</dc:creator>
  <cp:keywords/>
  <dc:description/>
  <cp:lastModifiedBy>Пользователь Biostar</cp:lastModifiedBy>
  <cp:revision>2</cp:revision>
  <dcterms:created xsi:type="dcterms:W3CDTF">2022-04-15T13:45:00Z</dcterms:created>
  <dcterms:modified xsi:type="dcterms:W3CDTF">2022-04-15T14:00:00Z</dcterms:modified>
</cp:coreProperties>
</file>